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8C7B" w14:textId="786FC060" w:rsidR="007553D3" w:rsidRDefault="007707C1" w:rsidP="007707C1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F33F0F" wp14:editId="1D0D6342">
                <wp:simplePos x="0" y="0"/>
                <wp:positionH relativeFrom="column">
                  <wp:posOffset>1571625</wp:posOffset>
                </wp:positionH>
                <wp:positionV relativeFrom="paragraph">
                  <wp:posOffset>161925</wp:posOffset>
                </wp:positionV>
                <wp:extent cx="3200400" cy="1404620"/>
                <wp:effectExtent l="0" t="0" r="19050" b="10795"/>
                <wp:wrapThrough wrapText="bothSides">
                  <wp:wrapPolygon edited="0">
                    <wp:start x="0" y="0"/>
                    <wp:lineTo x="0" y="21407"/>
                    <wp:lineTo x="21600" y="21407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3872" w14:textId="77777777" w:rsidR="00A8579D" w:rsidRPr="00A8579D" w:rsidRDefault="00A8579D" w:rsidP="00A857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7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Southern Minnesota </w:t>
                            </w:r>
                          </w:p>
                          <w:p w14:paraId="656B3AAA" w14:textId="40C23A44" w:rsidR="00A8579D" w:rsidRPr="00A8579D" w:rsidRDefault="00A8579D" w:rsidP="00A857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7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Virtual TB Consultation </w:t>
                            </w:r>
                            <w:r w:rsidR="007707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A857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="007707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64612842" w14:textId="7546D243" w:rsidR="00A8579D" w:rsidRDefault="00A857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33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75pt;margin-top:12.75pt;width:25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" strokecolor="white [3212]">
                <v:textbox style="mso-fit-shape-to-text:t">
                  <w:txbxContent>
                    <w:p w14:paraId="38FD3872" w14:textId="77777777" w:rsidR="00A8579D" w:rsidRPr="00A8579D" w:rsidRDefault="00A8579D" w:rsidP="00A8579D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57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Southern Minnesota </w:t>
                      </w:r>
                    </w:p>
                    <w:p w14:paraId="656B3AAA" w14:textId="40C23A44" w:rsidR="00A8579D" w:rsidRPr="00A8579D" w:rsidRDefault="00A8579D" w:rsidP="00A8579D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57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Virtual TB Consultation </w:t>
                      </w:r>
                      <w:r w:rsidR="007707C1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A8579D">
                        <w:rPr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="007707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64612842" w14:textId="7546D243" w:rsidR="00A8579D" w:rsidRDefault="00A8579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2262D7" wp14:editId="1CACF995">
            <wp:extent cx="1070504" cy="1133475"/>
            <wp:effectExtent l="0" t="0" r="0" b="0"/>
            <wp:docPr id="7" name="Picture 6" descr="A picture containing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467567A-A197-42C6-99B6-D87E2AF5F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6467567A-A197-42C6-99B6-D87E2AF5F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2236" r="13924" b="11815"/>
                    <a:stretch/>
                  </pic:blipFill>
                  <pic:spPr>
                    <a:xfrm>
                      <a:off x="0" y="0"/>
                      <a:ext cx="1100296" cy="116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B4C65" wp14:editId="280EB082">
            <wp:extent cx="1009650" cy="1009650"/>
            <wp:effectExtent l="0" t="0" r="0" b="0"/>
            <wp:docPr id="6" name="Picture 2" descr="Olmsted County Healthy Children and Families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299166E3-EDB8-452C-98A5-243514EAA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Olmsted County Healthy Children and Families - Home | Facebook">
                      <a:extLst>
                        <a:ext uri="{FF2B5EF4-FFF2-40B4-BE49-F238E27FC236}">
                          <a16:creationId xmlns:a16="http://schemas.microsoft.com/office/drawing/2014/main" id="{299166E3-EDB8-452C-98A5-243514EAAA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2B9FC" w14:textId="18C838B3" w:rsidR="007553D3" w:rsidRDefault="00D86670" w:rsidP="00A91ED8">
      <w:pPr>
        <w:spacing w:after="0"/>
        <w:jc w:val="center"/>
        <w:rPr>
          <w:b/>
          <w:bCs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</w:pPr>
      <w:r w:rsidRPr="00D86670">
        <w:rPr>
          <w:b/>
          <w:bCs/>
          <w:highlight w:val="yellow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>THIS IS FOR PROVIDER CONSULTATION ONLY – THIS IS NOT A REFERRAL</w:t>
      </w:r>
      <w:r>
        <w:rPr>
          <w:b/>
          <w:bCs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 xml:space="preserve"> </w:t>
      </w:r>
    </w:p>
    <w:p w14:paraId="222A32E3" w14:textId="77777777" w:rsidR="0089069B" w:rsidRDefault="009F2D41" w:rsidP="00A91ED8">
      <w:pPr>
        <w:spacing w:after="0"/>
        <w:jc w:val="center"/>
        <w:rPr>
          <w:rFonts w:cstheme="minorHAnsi"/>
          <w:color w:val="303133"/>
        </w:rPr>
      </w:pPr>
      <w:r w:rsidRPr="009F2D41">
        <w:rPr>
          <w:rFonts w:cstheme="minorHAnsi"/>
          <w:color w:val="303133"/>
        </w:rPr>
        <w:t>To refer patients for evaluation of suspected active TB, or treatment of LTBI, or other patient referrals, please</w:t>
      </w:r>
      <w:r w:rsidR="0089069B">
        <w:rPr>
          <w:rFonts w:cstheme="minorHAnsi"/>
          <w:color w:val="303133"/>
        </w:rPr>
        <w:t xml:space="preserve"> </w:t>
      </w:r>
    </w:p>
    <w:p w14:paraId="5433F368" w14:textId="7CCA8DC9" w:rsidR="009F2D41" w:rsidRPr="0089069B" w:rsidRDefault="0089069B" w:rsidP="0089069B">
      <w:pPr>
        <w:spacing w:after="0"/>
        <w:jc w:val="center"/>
        <w:rPr>
          <w:rFonts w:cstheme="minorHAnsi"/>
          <w:color w:val="303133"/>
        </w:rPr>
      </w:pPr>
      <w:r>
        <w:rPr>
          <w:rFonts w:cstheme="minorHAnsi"/>
          <w:color w:val="303133"/>
        </w:rPr>
        <w:t>fax 507-328-7501</w:t>
      </w:r>
      <w:r w:rsidR="009F2D41" w:rsidRPr="009F2D41">
        <w:rPr>
          <w:rFonts w:cstheme="minorHAnsi"/>
          <w:color w:val="303133"/>
        </w:rPr>
        <w:t xml:space="preserve"> or email: </w:t>
      </w:r>
      <w:hyperlink r:id="rId8" w:history="1">
        <w:r w:rsidR="009F2D41" w:rsidRPr="009F2D41">
          <w:rPr>
            <w:rFonts w:cstheme="minorHAnsi"/>
            <w:color w:val="0000FF"/>
            <w:u w:val="single"/>
          </w:rPr>
          <w:t>publichealthreferrals@olmstedcounty.gov</w:t>
        </w:r>
      </w:hyperlink>
      <w:r w:rsidR="009F2D41" w:rsidRPr="009F2D41">
        <w:rPr>
          <w:rFonts w:cstheme="minorHAnsi"/>
          <w:color w:val="303133"/>
        </w:rPr>
        <w:t>.</w:t>
      </w:r>
    </w:p>
    <w:p w14:paraId="757E9DBC" w14:textId="77777777" w:rsidR="00D86670" w:rsidRDefault="00D86670" w:rsidP="00A91ED8">
      <w:pPr>
        <w:rPr>
          <w:b/>
          <w:bCs/>
          <w:u w:val="single"/>
        </w:rPr>
      </w:pPr>
    </w:p>
    <w:p w14:paraId="417C1DE7" w14:textId="5CBA6341" w:rsidR="00A91ED8" w:rsidRDefault="00A91ED8" w:rsidP="00A91ED8">
      <w:r w:rsidRPr="00A8579D">
        <w:rPr>
          <w:b/>
          <w:bCs/>
          <w:u w:val="single"/>
        </w:rPr>
        <w:t>Instructions:</w:t>
      </w:r>
      <w:r>
        <w:t xml:space="preserve">  Please complete form below, including patient demographic information, clinical </w:t>
      </w:r>
      <w:r w:rsidR="00A8579D">
        <w:t>question,</w:t>
      </w:r>
      <w:r>
        <w:t xml:space="preserve"> and relevant patient clinical information.   </w:t>
      </w:r>
    </w:p>
    <w:p w14:paraId="7399B3F2" w14:textId="12E42D84" w:rsidR="007707C1" w:rsidRDefault="007707C1" w:rsidP="007707C1">
      <w:pPr>
        <w:spacing w:after="0" w:line="240" w:lineRule="auto"/>
        <w:rPr>
          <w:rFonts w:ascii="myriad-pro" w:eastAsia="Times New Roman" w:hAnsi="myriad-pro" w:cs="Calibri"/>
          <w:lang w:val="en"/>
        </w:rPr>
      </w:pPr>
      <w:r w:rsidRPr="007707C1">
        <w:rPr>
          <w:b/>
          <w:bCs/>
          <w:u w:val="single"/>
        </w:rPr>
        <w:t xml:space="preserve">Send </w:t>
      </w:r>
      <w:r>
        <w:rPr>
          <w:b/>
          <w:bCs/>
          <w:u w:val="single"/>
        </w:rPr>
        <w:t xml:space="preserve">completed form </w:t>
      </w:r>
      <w:r w:rsidRPr="007707C1">
        <w:rPr>
          <w:b/>
          <w:bCs/>
          <w:u w:val="single"/>
        </w:rPr>
        <w:t>to:</w:t>
      </w:r>
      <w:r>
        <w:tab/>
        <w:t xml:space="preserve">Encrypted </w:t>
      </w:r>
      <w:r>
        <w:rPr>
          <w:rFonts w:ascii="myriad-pro" w:eastAsia="Times New Roman" w:hAnsi="myriad-pro" w:cs="Calibri"/>
          <w:color w:val="002060"/>
          <w:lang w:val="en"/>
        </w:rPr>
        <w:t xml:space="preserve">Email:  </w:t>
      </w:r>
      <w:hyperlink r:id="rId9" w:history="1">
        <w:r>
          <w:rPr>
            <w:rStyle w:val="Hyperlink"/>
            <w:rFonts w:ascii="myriad-pro" w:eastAsia="Times New Roman" w:hAnsi="myriad-pro" w:cs="Calibri"/>
            <w:lang w:val="en"/>
          </w:rPr>
          <w:t>publichealthreferrals@co.olmsted.mn.us</w:t>
        </w:r>
      </w:hyperlink>
      <w:r>
        <w:rPr>
          <w:rFonts w:ascii="myriad-pro" w:eastAsia="Times New Roman" w:hAnsi="myriad-pro" w:cs="Calibri"/>
          <w:lang w:val="en"/>
        </w:rPr>
        <w:t>      OR</w:t>
      </w:r>
    </w:p>
    <w:p w14:paraId="2365E3FA" w14:textId="5BF1C9BE" w:rsidR="007707C1" w:rsidRDefault="007707C1" w:rsidP="007707C1">
      <w:pPr>
        <w:spacing w:after="0" w:line="240" w:lineRule="auto"/>
        <w:ind w:left="2160" w:firstLine="720"/>
        <w:rPr>
          <w:rFonts w:ascii="myriad-pro" w:eastAsia="Times New Roman" w:hAnsi="myriad-pro" w:cs="Calibri"/>
          <w:color w:val="002060"/>
          <w:lang w:val="en"/>
        </w:rPr>
      </w:pPr>
      <w:r>
        <w:rPr>
          <w:rFonts w:ascii="myriad-pro" w:eastAsia="Times New Roman" w:hAnsi="myriad-pro" w:cs="Calibri"/>
          <w:lang w:val="en"/>
        </w:rPr>
        <w:t>Fax:</w:t>
      </w:r>
      <w:proofErr w:type="gramStart"/>
      <w:r>
        <w:rPr>
          <w:rFonts w:ascii="myriad-pro" w:eastAsia="Times New Roman" w:hAnsi="myriad-pro" w:cs="Calibri"/>
          <w:lang w:val="en"/>
        </w:rPr>
        <w:t xml:space="preserve">   (</w:t>
      </w:r>
      <w:proofErr w:type="gramEnd"/>
      <w:r>
        <w:rPr>
          <w:rFonts w:ascii="myriad-pro" w:eastAsia="Times New Roman" w:hAnsi="myriad-pro" w:cs="Calibri"/>
          <w:b/>
          <w:bCs/>
          <w:color w:val="002060"/>
          <w:lang w:val="en"/>
        </w:rPr>
        <w:t xml:space="preserve">507) 328-7501                                                                                         </w:t>
      </w:r>
    </w:p>
    <w:p w14:paraId="7A308217" w14:textId="77777777" w:rsidR="007707C1" w:rsidRDefault="007707C1" w:rsidP="007707C1">
      <w:pPr>
        <w:spacing w:after="0" w:line="240" w:lineRule="auto"/>
        <w:rPr>
          <w:rFonts w:ascii="myriad-pro" w:eastAsia="Times New Roman" w:hAnsi="myriad-pro" w:cs="Calibri"/>
          <w:lang w:val="en"/>
        </w:rPr>
      </w:pPr>
      <w:r>
        <w:rPr>
          <w:rFonts w:ascii="myriad-pro" w:eastAsia="Times New Roman" w:hAnsi="myriad-pro" w:cs="Calibri"/>
          <w:lang w:val="en"/>
        </w:rPr>
        <w:t>                         </w:t>
      </w:r>
    </w:p>
    <w:p w14:paraId="7D1AC5E4" w14:textId="3316510F" w:rsidR="00A91ED8" w:rsidRPr="007707C1" w:rsidRDefault="007707C1" w:rsidP="007707C1">
      <w:pPr>
        <w:spacing w:after="0" w:line="240" w:lineRule="auto"/>
        <w:rPr>
          <w:rFonts w:ascii="myriad-pro" w:eastAsia="Times New Roman" w:hAnsi="myriad-pro" w:cs="Calibri"/>
          <w:color w:val="002060"/>
          <w:lang w:val="en"/>
        </w:rPr>
      </w:pPr>
      <w:r>
        <w:rPr>
          <w:rFonts w:ascii="myriad-pro" w:eastAsia="Times New Roman" w:hAnsi="myriad-pro" w:cs="Calibri"/>
          <w:lang w:val="en"/>
        </w:rPr>
        <w:t xml:space="preserve">      </w:t>
      </w:r>
    </w:p>
    <w:p w14:paraId="2BCC73B4" w14:textId="237DEB03" w:rsidR="00A91ED8" w:rsidRPr="007707C1" w:rsidRDefault="00A91ED8" w:rsidP="007707C1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A91ED8">
        <w:rPr>
          <w:b/>
          <w:bCs/>
        </w:rPr>
        <w:t>Patient information</w:t>
      </w:r>
      <w:r w:rsidR="007707C1">
        <w:rPr>
          <w:b/>
          <w:bCs/>
        </w:rPr>
        <w:t xml:space="preserve"> </w:t>
      </w:r>
      <w:r w:rsidR="007707C1">
        <w:t>(information used to assign patient a Mayo Clinic number to store consultation information for future / follow-up provider correspondence).</w:t>
      </w:r>
    </w:p>
    <w:p w14:paraId="607C68C5" w14:textId="77777777" w:rsidR="007707C1" w:rsidRPr="00A91ED8" w:rsidRDefault="007707C1" w:rsidP="007707C1">
      <w:pPr>
        <w:pStyle w:val="ListParagraph"/>
        <w:spacing w:line="240" w:lineRule="auto"/>
        <w:rPr>
          <w:b/>
          <w:bCs/>
        </w:rPr>
      </w:pPr>
    </w:p>
    <w:p w14:paraId="03540C57" w14:textId="77777777" w:rsidR="00A91ED8" w:rsidRDefault="00A91ED8" w:rsidP="00A91ED8">
      <w:pPr>
        <w:pStyle w:val="ListParagraph"/>
        <w:numPr>
          <w:ilvl w:val="1"/>
          <w:numId w:val="2"/>
        </w:numPr>
        <w:spacing w:line="360" w:lineRule="auto"/>
      </w:pPr>
      <w:r>
        <w:t>Patient Name:</w:t>
      </w:r>
    </w:p>
    <w:p w14:paraId="1C062718" w14:textId="5C9F4F6D" w:rsidR="00A91ED8" w:rsidRDefault="00A91ED8" w:rsidP="00A91ED8">
      <w:pPr>
        <w:pStyle w:val="ListParagraph"/>
        <w:numPr>
          <w:ilvl w:val="1"/>
          <w:numId w:val="2"/>
        </w:numPr>
        <w:spacing w:line="360" w:lineRule="auto"/>
      </w:pPr>
      <w:r>
        <w:t xml:space="preserve">Date of Birth: </w:t>
      </w:r>
    </w:p>
    <w:p w14:paraId="66B6FE9C" w14:textId="3EB66F0F" w:rsidR="00D86670" w:rsidRDefault="00D86670" w:rsidP="00A91ED8">
      <w:pPr>
        <w:pStyle w:val="ListParagraph"/>
        <w:numPr>
          <w:ilvl w:val="1"/>
          <w:numId w:val="2"/>
        </w:numPr>
        <w:spacing w:line="360" w:lineRule="auto"/>
      </w:pPr>
      <w:r>
        <w:t xml:space="preserve">Phone number of </w:t>
      </w:r>
      <w:proofErr w:type="gramStart"/>
      <w:r>
        <w:t>Patient</w:t>
      </w:r>
      <w:proofErr w:type="gramEnd"/>
      <w:r>
        <w:t>:</w:t>
      </w:r>
    </w:p>
    <w:p w14:paraId="73F4317B" w14:textId="756A58FE" w:rsidR="00A91ED8" w:rsidRDefault="00A91ED8" w:rsidP="00A91ED8">
      <w:pPr>
        <w:pStyle w:val="ListParagraph"/>
        <w:numPr>
          <w:ilvl w:val="1"/>
          <w:numId w:val="2"/>
        </w:numPr>
        <w:spacing w:line="360" w:lineRule="auto"/>
      </w:pPr>
      <w:r>
        <w:t xml:space="preserve">Home Address of Patient: </w:t>
      </w:r>
    </w:p>
    <w:p w14:paraId="0BE4F30D" w14:textId="77777777" w:rsidR="00A91ED8" w:rsidRDefault="00A91ED8" w:rsidP="00A91ED8">
      <w:pPr>
        <w:pStyle w:val="ListParagraph"/>
        <w:spacing w:line="360" w:lineRule="auto"/>
        <w:ind w:left="1080"/>
      </w:pPr>
    </w:p>
    <w:p w14:paraId="4869B6B9" w14:textId="77777777" w:rsidR="00A91ED8" w:rsidRDefault="00A91ED8" w:rsidP="00A91ED8">
      <w:pPr>
        <w:pStyle w:val="ListParagraph"/>
        <w:spacing w:line="360" w:lineRule="auto"/>
        <w:ind w:left="1080"/>
      </w:pPr>
    </w:p>
    <w:p w14:paraId="4A2FCA36" w14:textId="6D95FDB6" w:rsidR="00A91ED8" w:rsidRPr="00A91ED8" w:rsidRDefault="000C0D7B" w:rsidP="00A91ED8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Contact information of </w:t>
      </w:r>
      <w:r w:rsidR="00A91ED8" w:rsidRPr="00A91ED8">
        <w:rPr>
          <w:b/>
          <w:bCs/>
        </w:rPr>
        <w:t>requesting health provider</w:t>
      </w:r>
      <w:r>
        <w:rPr>
          <w:b/>
          <w:bCs/>
        </w:rPr>
        <w:t>:</w:t>
      </w:r>
    </w:p>
    <w:p w14:paraId="0F3B9ADC" w14:textId="004E99E8" w:rsidR="000C0D7B" w:rsidRDefault="000C0D7B" w:rsidP="00A91ED8">
      <w:pPr>
        <w:pStyle w:val="ListParagraph"/>
        <w:numPr>
          <w:ilvl w:val="1"/>
          <w:numId w:val="2"/>
        </w:numPr>
        <w:spacing w:line="360" w:lineRule="auto"/>
      </w:pPr>
      <w:r>
        <w:t>Name and organization / title:</w:t>
      </w:r>
    </w:p>
    <w:p w14:paraId="5A9C0C04" w14:textId="1C9EB2BC" w:rsidR="00A91ED8" w:rsidRDefault="00A91ED8" w:rsidP="00A91ED8">
      <w:pPr>
        <w:pStyle w:val="ListParagraph"/>
        <w:numPr>
          <w:ilvl w:val="1"/>
          <w:numId w:val="2"/>
        </w:numPr>
        <w:spacing w:line="360" w:lineRule="auto"/>
      </w:pPr>
      <w:r>
        <w:t>Contact information where we can reach you:</w:t>
      </w:r>
    </w:p>
    <w:p w14:paraId="30751A87" w14:textId="6DC4FF12" w:rsidR="00A91ED8" w:rsidRDefault="00A91ED8" w:rsidP="00A91ED8">
      <w:pPr>
        <w:pStyle w:val="ListParagraph"/>
        <w:numPr>
          <w:ilvl w:val="0"/>
          <w:numId w:val="1"/>
        </w:numPr>
        <w:spacing w:line="360" w:lineRule="auto"/>
      </w:pPr>
      <w:r>
        <w:t>Phone number:</w:t>
      </w:r>
    </w:p>
    <w:p w14:paraId="7AC67AAE" w14:textId="7452EC95" w:rsidR="00A91ED8" w:rsidRDefault="00A91ED8" w:rsidP="00A91ED8">
      <w:pPr>
        <w:pStyle w:val="ListParagraph"/>
        <w:numPr>
          <w:ilvl w:val="0"/>
          <w:numId w:val="1"/>
        </w:numPr>
        <w:spacing w:line="360" w:lineRule="auto"/>
      </w:pPr>
      <w:r>
        <w:t xml:space="preserve">Email address: </w:t>
      </w:r>
    </w:p>
    <w:p w14:paraId="2C4AF835" w14:textId="77777777" w:rsidR="00A91ED8" w:rsidRDefault="00A91ED8" w:rsidP="00A91ED8">
      <w:pPr>
        <w:pStyle w:val="ListParagraph"/>
        <w:spacing w:line="360" w:lineRule="auto"/>
        <w:ind w:left="1440"/>
      </w:pPr>
    </w:p>
    <w:p w14:paraId="13385CF5" w14:textId="77777777" w:rsidR="00A91ED8" w:rsidRDefault="00A91ED8" w:rsidP="00A91ED8">
      <w:pPr>
        <w:pStyle w:val="ListParagraph"/>
        <w:spacing w:line="360" w:lineRule="auto"/>
        <w:ind w:left="1440"/>
      </w:pPr>
    </w:p>
    <w:p w14:paraId="3383F374" w14:textId="147AC073" w:rsidR="00A91ED8" w:rsidRPr="00A91ED8" w:rsidRDefault="00A91ED8" w:rsidP="00A91ED8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A91ED8">
        <w:rPr>
          <w:b/>
          <w:bCs/>
        </w:rPr>
        <w:t>Clinical question and relevant patient clinical information</w:t>
      </w:r>
    </w:p>
    <w:p w14:paraId="681F6AB3" w14:textId="5320C845" w:rsidR="00A91ED8" w:rsidRDefault="00A91ED8" w:rsidP="00A91ED8">
      <w:pPr>
        <w:pStyle w:val="ListParagraph"/>
        <w:numPr>
          <w:ilvl w:val="1"/>
          <w:numId w:val="2"/>
        </w:numPr>
        <w:spacing w:line="360" w:lineRule="auto"/>
      </w:pPr>
      <w:r>
        <w:t xml:space="preserve">Clinical question: </w:t>
      </w:r>
    </w:p>
    <w:p w14:paraId="2BAFCFB1" w14:textId="2E331240" w:rsidR="00A91ED8" w:rsidRDefault="00A91ED8" w:rsidP="00A91ED8">
      <w:pPr>
        <w:pStyle w:val="ListParagraph"/>
        <w:spacing w:line="360" w:lineRule="auto"/>
        <w:ind w:left="1080"/>
      </w:pPr>
    </w:p>
    <w:p w14:paraId="784FE0B6" w14:textId="77777777" w:rsidR="000C0D7B" w:rsidRDefault="000C0D7B" w:rsidP="00A91ED8">
      <w:pPr>
        <w:pStyle w:val="ListParagraph"/>
        <w:spacing w:line="360" w:lineRule="auto"/>
        <w:ind w:left="1080"/>
      </w:pPr>
    </w:p>
    <w:p w14:paraId="1F89177B" w14:textId="77777777" w:rsidR="00A91ED8" w:rsidRDefault="00A91ED8" w:rsidP="00A91ED8">
      <w:pPr>
        <w:pStyle w:val="ListParagraph"/>
        <w:spacing w:line="360" w:lineRule="auto"/>
        <w:ind w:left="1080"/>
      </w:pPr>
    </w:p>
    <w:p w14:paraId="574C427A" w14:textId="4FA1EFAD" w:rsidR="00A91ED8" w:rsidRDefault="00A91ED8" w:rsidP="00A91ED8">
      <w:pPr>
        <w:pStyle w:val="ListParagraph"/>
        <w:numPr>
          <w:ilvl w:val="1"/>
          <w:numId w:val="2"/>
        </w:numPr>
        <w:spacing w:line="360" w:lineRule="auto"/>
      </w:pPr>
      <w:r>
        <w:t>Relevant supporting clinical information, include attachments (if available/needed)</w:t>
      </w:r>
    </w:p>
    <w:p w14:paraId="79710B54" w14:textId="77777777" w:rsidR="00A91ED8" w:rsidRPr="00A91ED8" w:rsidRDefault="00A91ED8" w:rsidP="00A91ED8"/>
    <w:sectPr w:rsidR="00A91ED8" w:rsidRPr="00A91ED8" w:rsidSect="00A85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pro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4A4"/>
    <w:multiLevelType w:val="hybridMultilevel"/>
    <w:tmpl w:val="006A5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E24028"/>
    <w:multiLevelType w:val="hybridMultilevel"/>
    <w:tmpl w:val="14E2873C"/>
    <w:lvl w:ilvl="0" w:tplc="017EB1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787E21"/>
    <w:multiLevelType w:val="hybridMultilevel"/>
    <w:tmpl w:val="F300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80030">
    <w:abstractNumId w:val="0"/>
  </w:num>
  <w:num w:numId="2" w16cid:durableId="665590483">
    <w:abstractNumId w:val="1"/>
  </w:num>
  <w:num w:numId="3" w16cid:durableId="76797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D8"/>
    <w:rsid w:val="000A061F"/>
    <w:rsid w:val="000C0D7B"/>
    <w:rsid w:val="006D0438"/>
    <w:rsid w:val="007553D3"/>
    <w:rsid w:val="007707C1"/>
    <w:rsid w:val="0089069B"/>
    <w:rsid w:val="009F2D41"/>
    <w:rsid w:val="00A8579D"/>
    <w:rsid w:val="00A91ED8"/>
    <w:rsid w:val="00AA7A04"/>
    <w:rsid w:val="00D86670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4B2C"/>
  <w15:chartTrackingRefBased/>
  <w15:docId w15:val="{87BB3599-8B86-46B9-A4F6-7906AD2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E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0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healthreferrals@olmstedcounty.gov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blichealthreferrals@co.olmsted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John W., M.D. [RO INF]</dc:creator>
  <cp:keywords/>
  <dc:description/>
  <cp:lastModifiedBy>Hynes Marisa</cp:lastModifiedBy>
  <cp:revision>2</cp:revision>
  <dcterms:created xsi:type="dcterms:W3CDTF">2023-09-28T13:57:00Z</dcterms:created>
  <dcterms:modified xsi:type="dcterms:W3CDTF">2023-09-28T13:57:00Z</dcterms:modified>
</cp:coreProperties>
</file>